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B83" w:rsidRPr="00702A7A" w:rsidRDefault="008E0B83">
      <w:pPr>
        <w:rPr>
          <w:b/>
          <w:bCs/>
          <w:color w:val="2E74B5" w:themeColor="accent5" w:themeShade="BF"/>
          <w:sz w:val="24"/>
          <w:szCs w:val="24"/>
          <w:rtl/>
        </w:rPr>
      </w:pPr>
      <w:bookmarkStart w:id="0" w:name="_GoBack"/>
      <w:bookmarkEnd w:id="0"/>
      <w:r w:rsidRPr="00702A7A">
        <w:rPr>
          <w:rFonts w:hint="cs"/>
          <w:b/>
          <w:bCs/>
          <w:color w:val="2E74B5" w:themeColor="accent5" w:themeShade="BF"/>
          <w:sz w:val="24"/>
          <w:szCs w:val="24"/>
          <w:rtl/>
        </w:rPr>
        <w:t>הליך הקבלה לרימון</w:t>
      </w:r>
    </w:p>
    <w:p w:rsidR="008E0B83" w:rsidRPr="008E0B83" w:rsidRDefault="008E0B83" w:rsidP="008E0B83">
      <w:pPr>
        <w:rPr>
          <w:rStyle w:val="a3"/>
          <w:b w:val="0"/>
          <w:bCs w:val="0"/>
          <w:color w:val="000000"/>
          <w:shd w:val="clear" w:color="auto" w:fill="FFFFFF"/>
          <w:rtl/>
        </w:rPr>
      </w:pP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הליך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הקבלה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לבית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ספר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רימון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נועד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לתת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לבית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הספר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תמונה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ממצה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ואמיתית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של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המועמד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וזאת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על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מנת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לשבצו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בקורסים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המתאימים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לו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מבחינת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התוכן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ומבחינת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רמת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ידיעותיו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>.</w:t>
      </w:r>
    </w:p>
    <w:p w:rsidR="008E0B83" w:rsidRDefault="008E0B83" w:rsidP="008E0B83">
      <w:pPr>
        <w:rPr>
          <w:rFonts w:cs="Arial"/>
          <w:rtl/>
        </w:rPr>
      </w:pP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עלות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הליך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הקבלה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לרימון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–  560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₪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וביום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הפתוח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ברימון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280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₪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בלבד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>. (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ניתן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לשלם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בכרטיס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 xml:space="preserve"> </w:t>
      </w:r>
      <w:r w:rsidRPr="008E0B83">
        <w:rPr>
          <w:rStyle w:val="a3"/>
          <w:rFonts w:cs="Arial" w:hint="cs"/>
          <w:b w:val="0"/>
          <w:bCs w:val="0"/>
          <w:color w:val="000000"/>
          <w:shd w:val="clear" w:color="auto" w:fill="FFFFFF"/>
          <w:rtl/>
        </w:rPr>
        <w:t>אשראי</w:t>
      </w:r>
      <w:r w:rsidRPr="008E0B83">
        <w:rPr>
          <w:rStyle w:val="a3"/>
          <w:rFonts w:cs="Arial"/>
          <w:b w:val="0"/>
          <w:bCs w:val="0"/>
          <w:color w:val="000000"/>
          <w:shd w:val="clear" w:color="auto" w:fill="FFFFFF"/>
          <w:rtl/>
        </w:rPr>
        <w:t>)</w:t>
      </w:r>
      <w:r>
        <w:rPr>
          <w:rFonts w:hint="cs"/>
          <w:rtl/>
        </w:rPr>
        <w:t xml:space="preserve">. </w:t>
      </w:r>
      <w:r>
        <w:rPr>
          <w:rFonts w:cs="Arial" w:hint="cs"/>
          <w:rtl/>
        </w:rPr>
        <w:t>לרגל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השמיעה,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פתוח,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בעלות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280 </w:t>
      </w:r>
      <w:r>
        <w:rPr>
          <w:rFonts w:cs="Arial" w:hint="cs"/>
          <w:rtl/>
        </w:rPr>
        <w:t>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בלבד.</w:t>
      </w:r>
    </w:p>
    <w:p w:rsidR="008E0B83" w:rsidRPr="00702A7A" w:rsidRDefault="008E0B83" w:rsidP="008E0B83">
      <w:pPr>
        <w:rPr>
          <w:rFonts w:cs="Arial"/>
          <w:rtl/>
        </w:rPr>
      </w:pPr>
      <w:r w:rsidRPr="00702A7A">
        <w:rPr>
          <w:rFonts w:cs="Arial" w:hint="cs"/>
          <w:rtl/>
        </w:rPr>
        <w:t>הליך הקבלה כולל שני שלבים:</w:t>
      </w:r>
    </w:p>
    <w:p w:rsidR="005D1FCC" w:rsidRPr="008D23F2" w:rsidRDefault="008E0B83" w:rsidP="005D1FCC">
      <w:r w:rsidRPr="00702A7A">
        <w:rPr>
          <w:rFonts w:cs="Arial" w:hint="cs"/>
          <w:b/>
          <w:bCs/>
          <w:rtl/>
        </w:rPr>
        <w:t>שלב 1: מבדק שמיעה מוסיקלית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>
        <w:rPr>
          <w:rFonts w:hint="cs"/>
          <w:rtl/>
        </w:rPr>
        <w:t>חזרה בשירה על צלילים ועל מקצבים.</w:t>
      </w:r>
      <w:r w:rsidR="005D1FCC">
        <w:rPr>
          <w:rFonts w:hint="cs"/>
          <w:rtl/>
        </w:rPr>
        <w:t xml:space="preserve"> תוצאות מבדק השמיעה יישלחו אליך באמייל ובאם התקבלת תוכל להירשם ללימודים ברימון ובמקביל תוזמן למבדק התאמה.</w:t>
      </w:r>
      <w:r w:rsidR="005D1FCC">
        <w:rPr>
          <w:rtl/>
        </w:rPr>
        <w:br/>
      </w:r>
      <w:r w:rsidR="005D1FCC" w:rsidRPr="008D23F2">
        <w:rPr>
          <w:rtl/>
        </w:rPr>
        <w:t>מועמדים שלא ימצאו כמתאימים ללימודים ברימון – יהיו זכאים להחזר כספי</w:t>
      </w:r>
      <w:r w:rsidR="005D1FCC" w:rsidRPr="008D23F2">
        <w:t>.</w:t>
      </w:r>
    </w:p>
    <w:p w:rsidR="007545EF" w:rsidRDefault="008E0B83" w:rsidP="005D1FCC">
      <w:pPr>
        <w:rPr>
          <w:rtl/>
        </w:rPr>
      </w:pPr>
      <w:r>
        <w:rPr>
          <w:rFonts w:hint="cs"/>
          <w:rtl/>
        </w:rPr>
        <w:t>לאור מצב</w:t>
      </w:r>
      <w:r w:rsidR="007545EF">
        <w:rPr>
          <w:rFonts w:hint="cs"/>
          <w:rtl/>
        </w:rPr>
        <w:t xml:space="preserve"> החירום</w:t>
      </w:r>
      <w:r>
        <w:rPr>
          <w:rFonts w:hint="cs"/>
          <w:rtl/>
        </w:rPr>
        <w:t xml:space="preserve">, אנו עורכים בימים אלו את מבדקי השמיעה </w:t>
      </w:r>
      <w:proofErr w:type="spellStart"/>
      <w:r>
        <w:rPr>
          <w:rFonts w:hint="cs"/>
          <w:rtl/>
        </w:rPr>
        <w:t>בסקייפ</w:t>
      </w:r>
      <w:proofErr w:type="spellEnd"/>
      <w:r>
        <w:rPr>
          <w:rFonts w:hint="cs"/>
          <w:rtl/>
        </w:rPr>
        <w:t xml:space="preserve"> או בגוגל </w:t>
      </w:r>
      <w:proofErr w:type="spellStart"/>
      <w:r>
        <w:rPr>
          <w:rFonts w:hint="cs"/>
          <w:rtl/>
        </w:rPr>
        <w:t>היינגאאוט</w:t>
      </w:r>
      <w:proofErr w:type="spellEnd"/>
      <w:r>
        <w:rPr>
          <w:rFonts w:hint="cs"/>
          <w:rtl/>
        </w:rPr>
        <w:t xml:space="preserve">. </w:t>
      </w:r>
      <w:r w:rsidR="005D1FCC">
        <w:rPr>
          <w:rFonts w:cs="Arial"/>
          <w:rtl/>
        </w:rPr>
        <w:br/>
      </w:r>
      <w:r w:rsidR="005D1FCC">
        <w:rPr>
          <w:rFonts w:cs="Arial" w:hint="cs"/>
          <w:rtl/>
        </w:rPr>
        <w:t>לתאום</w:t>
      </w:r>
      <w:r w:rsidR="005D1FCC">
        <w:rPr>
          <w:rFonts w:cs="Arial"/>
          <w:rtl/>
        </w:rPr>
        <w:t xml:space="preserve"> </w:t>
      </w:r>
      <w:r w:rsidR="005D1FCC">
        <w:rPr>
          <w:rFonts w:cs="Arial" w:hint="cs"/>
          <w:rtl/>
        </w:rPr>
        <w:t>מועד</w:t>
      </w:r>
      <w:r w:rsidR="005D1FCC">
        <w:rPr>
          <w:rFonts w:cs="Arial"/>
          <w:rtl/>
        </w:rPr>
        <w:t xml:space="preserve"> </w:t>
      </w:r>
      <w:r w:rsidR="005D1FCC">
        <w:rPr>
          <w:rFonts w:cs="Arial" w:hint="cs"/>
          <w:rtl/>
        </w:rPr>
        <w:t>המבדק</w:t>
      </w:r>
      <w:r w:rsidR="005D1FCC">
        <w:rPr>
          <w:rFonts w:cs="Arial"/>
          <w:rtl/>
        </w:rPr>
        <w:t xml:space="preserve"> – </w:t>
      </w:r>
      <w:r w:rsidR="005D1FCC">
        <w:rPr>
          <w:rFonts w:cs="Arial" w:hint="cs"/>
          <w:rtl/>
        </w:rPr>
        <w:t>התקשרו</w:t>
      </w:r>
      <w:r w:rsidR="005D1FCC">
        <w:rPr>
          <w:rFonts w:cs="Arial"/>
          <w:rtl/>
        </w:rPr>
        <w:t xml:space="preserve"> </w:t>
      </w:r>
      <w:r w:rsidR="005D1FCC">
        <w:rPr>
          <w:rFonts w:cs="Arial" w:hint="cs"/>
          <w:rtl/>
        </w:rPr>
        <w:t>לטלפון</w:t>
      </w:r>
      <w:r w:rsidR="005D1FCC">
        <w:rPr>
          <w:rFonts w:cs="Arial"/>
          <w:rtl/>
        </w:rPr>
        <w:t>: 03-5408882 (</w:t>
      </w:r>
      <w:r w:rsidR="005D1FCC">
        <w:rPr>
          <w:rFonts w:cs="Arial" w:hint="cs"/>
          <w:rtl/>
        </w:rPr>
        <w:t>שלוחה</w:t>
      </w:r>
      <w:r w:rsidR="005D1FCC">
        <w:rPr>
          <w:rFonts w:cs="Arial"/>
          <w:rtl/>
        </w:rPr>
        <w:t xml:space="preserve"> 1)</w:t>
      </w:r>
      <w:r w:rsidR="005D1FCC">
        <w:rPr>
          <w:rFonts w:hint="cs"/>
          <w:rtl/>
        </w:rPr>
        <w:t xml:space="preserve"> </w:t>
      </w:r>
      <w:r w:rsidR="005D1FCC">
        <w:rPr>
          <w:rFonts w:cs="Arial" w:hint="cs"/>
          <w:rtl/>
        </w:rPr>
        <w:t>או</w:t>
      </w:r>
      <w:r w:rsidR="005D1FCC">
        <w:rPr>
          <w:rFonts w:cs="Arial"/>
          <w:rtl/>
        </w:rPr>
        <w:t xml:space="preserve"> </w:t>
      </w:r>
      <w:r w:rsidR="005D1FCC">
        <w:rPr>
          <w:rFonts w:cs="Arial" w:hint="cs"/>
          <w:rtl/>
        </w:rPr>
        <w:t>במייל</w:t>
      </w:r>
      <w:r w:rsidR="005D1FCC">
        <w:rPr>
          <w:rFonts w:cs="Arial"/>
          <w:rtl/>
        </w:rPr>
        <w:t xml:space="preserve">: </w:t>
      </w:r>
      <w:hyperlink r:id="rId4" w:history="1">
        <w:r w:rsidR="005D1FCC" w:rsidRPr="00F53BB7">
          <w:rPr>
            <w:rStyle w:val="Hyperlink"/>
          </w:rPr>
          <w:t>rimon.adv@rimonschool.co.il</w:t>
        </w:r>
      </w:hyperlink>
      <w:r w:rsidR="005D1FCC">
        <w:rPr>
          <w:rFonts w:hint="cs"/>
          <w:rtl/>
        </w:rPr>
        <w:t xml:space="preserve"> </w:t>
      </w:r>
    </w:p>
    <w:p w:rsidR="007545EF" w:rsidRDefault="007545EF" w:rsidP="007545EF">
      <w:pPr>
        <w:rPr>
          <w:rtl/>
        </w:rPr>
      </w:pPr>
      <w:r w:rsidRPr="00702A7A">
        <w:rPr>
          <w:rFonts w:hint="cs"/>
          <w:b/>
          <w:bCs/>
          <w:rtl/>
        </w:rPr>
        <w:t xml:space="preserve">שלב 2: </w:t>
      </w:r>
      <w:r w:rsidRPr="00702A7A">
        <w:rPr>
          <w:rFonts w:cs="Arial" w:hint="cs"/>
          <w:b/>
          <w:bCs/>
          <w:rtl/>
        </w:rPr>
        <w:t>ביצוע</w:t>
      </w:r>
      <w:r w:rsidRPr="00702A7A">
        <w:rPr>
          <w:rFonts w:cs="Arial"/>
          <w:b/>
          <w:bCs/>
          <w:rtl/>
        </w:rPr>
        <w:t xml:space="preserve"> </w:t>
      </w:r>
      <w:r w:rsidRPr="00702A7A">
        <w:rPr>
          <w:rFonts w:cs="Arial" w:hint="cs"/>
          <w:b/>
          <w:bCs/>
          <w:rtl/>
        </w:rPr>
        <w:t>מבדק</w:t>
      </w:r>
      <w:r w:rsidRPr="00702A7A">
        <w:rPr>
          <w:rFonts w:cs="Arial"/>
          <w:b/>
          <w:bCs/>
          <w:rtl/>
        </w:rPr>
        <w:t xml:space="preserve"> </w:t>
      </w:r>
      <w:r w:rsidRPr="00702A7A">
        <w:rPr>
          <w:rFonts w:cs="Arial" w:hint="cs"/>
          <w:b/>
          <w:bCs/>
          <w:rtl/>
        </w:rPr>
        <w:t>התאמה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המוסיקלית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בהצלחה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תוזמן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לביצוע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התאמה 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דרוג</w:t>
      </w:r>
      <w:r>
        <w:rPr>
          <w:rFonts w:cs="Arial"/>
          <w:rtl/>
        </w:rPr>
        <w:t>.</w:t>
      </w:r>
    </w:p>
    <w:p w:rsidR="007545EF" w:rsidRDefault="007545EF" w:rsidP="007545EF">
      <w:pPr>
        <w:rPr>
          <w:rtl/>
        </w:rPr>
      </w:pPr>
      <w:r>
        <w:rPr>
          <w:rFonts w:cs="Arial" w:hint="cs"/>
          <w:rtl/>
        </w:rPr>
        <w:t>המבדק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להעמיק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ההיכרות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יכולותיך</w:t>
      </w:r>
      <w:r>
        <w:rPr>
          <w:rFonts w:cs="Arial"/>
          <w:rtl/>
        </w:rPr>
        <w:t>.</w:t>
      </w:r>
    </w:p>
    <w:p w:rsidR="008E0B83" w:rsidRDefault="007545EF" w:rsidP="007545EF">
      <w:pPr>
        <w:rPr>
          <w:rtl/>
        </w:rPr>
      </w:pPr>
      <w:r>
        <w:rPr>
          <w:rFonts w:cs="Arial" w:hint="cs"/>
          <w:rtl/>
        </w:rPr>
        <w:t>במבדק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תיבדק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רמתך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במקלדת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במכינה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במקצועות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המוסיקלית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הרמוניה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פיתוח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שמיעה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פיתוח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ריתמי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מקלדת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ובדיקת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ביצוע</w:t>
      </w:r>
      <w:r>
        <w:rPr>
          <w:rFonts w:cs="Arial"/>
          <w:rtl/>
        </w:rPr>
        <w:t>.</w:t>
      </w:r>
    </w:p>
    <w:p w:rsidR="007545EF" w:rsidRDefault="007545EF" w:rsidP="007545EF">
      <w:pPr>
        <w:rPr>
          <w:rtl/>
        </w:rPr>
      </w:pPr>
      <w:r>
        <w:rPr>
          <w:rFonts w:hint="cs"/>
          <w:rtl/>
        </w:rPr>
        <w:t xml:space="preserve">להנחיות הכנה למבדק התאמה ופרטים נוספים </w:t>
      </w:r>
      <w:hyperlink r:id="rId5" w:history="1">
        <w:r w:rsidRPr="007545EF">
          <w:rPr>
            <w:rStyle w:val="Hyperlink"/>
            <w:rFonts w:hint="cs"/>
            <w:rtl/>
          </w:rPr>
          <w:t>לח</w:t>
        </w:r>
        <w:r w:rsidR="004447A1">
          <w:rPr>
            <w:rStyle w:val="Hyperlink"/>
            <w:rFonts w:hint="cs"/>
            <w:rtl/>
          </w:rPr>
          <w:t>צו</w:t>
        </w:r>
        <w:r w:rsidRPr="007545EF">
          <w:rPr>
            <w:rStyle w:val="Hyperlink"/>
            <w:rFonts w:hint="cs"/>
            <w:rtl/>
          </w:rPr>
          <w:t xml:space="preserve"> כאן</w:t>
        </w:r>
      </w:hyperlink>
    </w:p>
    <w:p w:rsidR="00A40A56" w:rsidRDefault="00A40A56" w:rsidP="007545EF">
      <w:pPr>
        <w:rPr>
          <w:rtl/>
        </w:rPr>
      </w:pPr>
    </w:p>
    <w:p w:rsidR="005D6F84" w:rsidRPr="00A40A56" w:rsidRDefault="00A40A56" w:rsidP="007545EF">
      <w:pPr>
        <w:rPr>
          <w:b/>
          <w:bCs/>
          <w:color w:val="2E74B5" w:themeColor="accent5" w:themeShade="BF"/>
          <w:sz w:val="24"/>
          <w:szCs w:val="24"/>
          <w:rtl/>
        </w:rPr>
      </w:pPr>
      <w:r w:rsidRPr="00A40A56">
        <w:rPr>
          <w:rFonts w:hint="cs"/>
          <w:b/>
          <w:bCs/>
          <w:color w:val="2E74B5" w:themeColor="accent5" w:themeShade="BF"/>
          <w:sz w:val="24"/>
          <w:szCs w:val="24"/>
          <w:rtl/>
        </w:rPr>
        <w:t>שיחה עם יועץ אקדמי</w:t>
      </w:r>
    </w:p>
    <w:p w:rsidR="00A40A56" w:rsidRDefault="00A40A56" w:rsidP="00A40A56">
      <w:pPr>
        <w:rPr>
          <w:rtl/>
        </w:rPr>
      </w:pPr>
      <w:r>
        <w:rPr>
          <w:rFonts w:hint="cs"/>
          <w:rtl/>
        </w:rPr>
        <w:t xml:space="preserve">לאור מצב החירום, המתעניינים בלימודים ברימון יכולים לשוחח טלפונית עם היועצים האקדמיים של רימון. לתאום שיחה עם יועץ/ת אקדמי/ת </w:t>
      </w:r>
      <w:r>
        <w:rPr>
          <w:rFonts w:cs="Arial" w:hint="cs"/>
          <w:rtl/>
        </w:rPr>
        <w:t>התקשרו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לטלפון</w:t>
      </w:r>
      <w:r>
        <w:rPr>
          <w:rFonts w:cs="Arial"/>
          <w:rtl/>
        </w:rPr>
        <w:t>: 03-5408882 (</w:t>
      </w:r>
      <w:r>
        <w:rPr>
          <w:rFonts w:cs="Arial" w:hint="cs"/>
          <w:rtl/>
        </w:rPr>
        <w:t>שלוחה</w:t>
      </w:r>
      <w:r>
        <w:rPr>
          <w:rFonts w:cs="Arial"/>
          <w:rtl/>
        </w:rPr>
        <w:t xml:space="preserve"> 1)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במייל</w:t>
      </w:r>
      <w:r>
        <w:rPr>
          <w:rFonts w:cs="Arial"/>
          <w:rtl/>
        </w:rPr>
        <w:t xml:space="preserve">: </w:t>
      </w:r>
      <w:hyperlink r:id="rId6" w:history="1">
        <w:r w:rsidRPr="00F53BB7">
          <w:rPr>
            <w:rStyle w:val="Hyperlink"/>
          </w:rPr>
          <w:t>rimon.adv@rimonschool.co.il</w:t>
        </w:r>
      </w:hyperlink>
      <w:r>
        <w:rPr>
          <w:rFonts w:hint="cs"/>
          <w:rtl/>
        </w:rPr>
        <w:t xml:space="preserve"> </w:t>
      </w:r>
    </w:p>
    <w:p w:rsidR="00A40A56" w:rsidRDefault="00A40A56" w:rsidP="007545EF">
      <w:pPr>
        <w:rPr>
          <w:rtl/>
        </w:rPr>
      </w:pPr>
    </w:p>
    <w:p w:rsidR="005D6F84" w:rsidRPr="00702A7A" w:rsidRDefault="005D6F84" w:rsidP="007545EF">
      <w:pPr>
        <w:rPr>
          <w:b/>
          <w:bCs/>
          <w:color w:val="2E74B5" w:themeColor="accent5" w:themeShade="BF"/>
          <w:sz w:val="24"/>
          <w:szCs w:val="24"/>
          <w:rtl/>
        </w:rPr>
      </w:pPr>
      <w:r w:rsidRPr="00702A7A">
        <w:rPr>
          <w:rFonts w:hint="cs"/>
          <w:b/>
          <w:bCs/>
          <w:color w:val="2E74B5" w:themeColor="accent5" w:themeShade="BF"/>
          <w:sz w:val="24"/>
          <w:szCs w:val="24"/>
          <w:rtl/>
        </w:rPr>
        <w:t>הליך ההרשמה ללימודים</w:t>
      </w:r>
    </w:p>
    <w:p w:rsidR="005D6F84" w:rsidRDefault="005D6F84" w:rsidP="007545EF">
      <w:pPr>
        <w:rPr>
          <w:rtl/>
        </w:rPr>
      </w:pPr>
      <w:r>
        <w:rPr>
          <w:rFonts w:hint="cs"/>
          <w:rtl/>
        </w:rPr>
        <w:t xml:space="preserve">ההרשמה המוקדמת מסתיימת ב 30/4/2020. בתקופת ההרשמה המוקדמת גובה שכר הלימוד מופחת. למחירים ופרטים נוספים </w:t>
      </w:r>
      <w:hyperlink r:id="rId7" w:history="1">
        <w:r w:rsidRPr="004447A1">
          <w:rPr>
            <w:rStyle w:val="Hyperlink"/>
            <w:rFonts w:hint="cs"/>
            <w:rtl/>
          </w:rPr>
          <w:t>לחצו כאן</w:t>
        </w:r>
      </w:hyperlink>
    </w:p>
    <w:p w:rsidR="004447A1" w:rsidRDefault="004447A1" w:rsidP="007545EF">
      <w:pPr>
        <w:rPr>
          <w:rtl/>
        </w:rPr>
      </w:pPr>
      <w:r>
        <w:rPr>
          <w:rFonts w:hint="cs"/>
          <w:rtl/>
        </w:rPr>
        <w:t>לתשומת ליבך, ברימון נבנית מערכת שעות אישית עם כל סטודנט. הזימון לבניית המערכת האישית נעשה על פי סדר ההרשמה לרימון. הרשמה מוקדמת מאפשרת גמישות ונוחות רבה יותר בבניית מערכת השעות.</w:t>
      </w:r>
    </w:p>
    <w:p w:rsidR="004447A1" w:rsidRDefault="004447A1" w:rsidP="007545EF">
      <w:pPr>
        <w:rPr>
          <w:rtl/>
        </w:rPr>
      </w:pPr>
    </w:p>
    <w:p w:rsidR="004447A1" w:rsidRPr="00702A7A" w:rsidRDefault="004447A1" w:rsidP="007545EF">
      <w:pPr>
        <w:rPr>
          <w:b/>
          <w:bCs/>
          <w:color w:val="2E74B5" w:themeColor="accent5" w:themeShade="BF"/>
          <w:sz w:val="24"/>
          <w:szCs w:val="24"/>
          <w:rtl/>
        </w:rPr>
      </w:pPr>
      <w:r w:rsidRPr="00702A7A">
        <w:rPr>
          <w:rFonts w:hint="cs"/>
          <w:b/>
          <w:bCs/>
          <w:color w:val="2E74B5" w:themeColor="accent5" w:themeShade="BF"/>
          <w:sz w:val="24"/>
          <w:szCs w:val="24"/>
          <w:rtl/>
        </w:rPr>
        <w:t>מכינות</w:t>
      </w:r>
    </w:p>
    <w:p w:rsidR="004447A1" w:rsidRDefault="004447A1" w:rsidP="007545EF">
      <w:pPr>
        <w:rPr>
          <w:color w:val="000000"/>
          <w:shd w:val="clear" w:color="auto" w:fill="FFFFFF"/>
          <w:rtl/>
        </w:rPr>
      </w:pPr>
      <w:r>
        <w:rPr>
          <w:color w:val="000000"/>
          <w:shd w:val="clear" w:color="auto" w:fill="FFFFFF"/>
          <w:rtl/>
        </w:rPr>
        <w:t>מועמדים ללא ידע תיאורטי מתאים יעברו מכינה בתאוריה לפני תחילת שנת הלימודים</w:t>
      </w:r>
      <w:r>
        <w:rPr>
          <w:rFonts w:hint="cs"/>
          <w:color w:val="000000"/>
          <w:shd w:val="clear" w:color="auto" w:fill="FFFFFF"/>
          <w:rtl/>
        </w:rPr>
        <w:t xml:space="preserve">. </w:t>
      </w:r>
      <w:r>
        <w:rPr>
          <w:color w:val="000000"/>
          <w:shd w:val="clear" w:color="auto" w:fill="FFFFFF"/>
          <w:rtl/>
        </w:rPr>
        <w:br/>
        <w:t>מועמדים למסלול ההפקה המגיעים ללא ניסיון בהקלטת מוסיקה וזקוקים להשלמת ידע לפני תחילת הלימודים, יעברו מכינת מידי/אודיו</w:t>
      </w:r>
      <w:r>
        <w:rPr>
          <w:rFonts w:hint="cs"/>
          <w:color w:val="000000"/>
          <w:shd w:val="clear" w:color="auto" w:fill="FFFFFF"/>
          <w:rtl/>
        </w:rPr>
        <w:t>.</w:t>
      </w:r>
    </w:p>
    <w:p w:rsidR="004447A1" w:rsidRDefault="004447A1" w:rsidP="007545EF">
      <w:pPr>
        <w:rPr>
          <w:rStyle w:val="Hyperlink"/>
          <w:shd w:val="clear" w:color="auto" w:fill="FFFFFF"/>
          <w:rtl/>
        </w:rPr>
      </w:pPr>
      <w:r>
        <w:rPr>
          <w:rFonts w:hint="cs"/>
          <w:color w:val="000000"/>
          <w:shd w:val="clear" w:color="auto" w:fill="FFFFFF"/>
          <w:rtl/>
        </w:rPr>
        <w:t xml:space="preserve">המכינות יתקיימו בחודשים ספטמבר / אוקטובר. </w:t>
      </w:r>
      <w:r>
        <w:rPr>
          <w:color w:val="000000"/>
          <w:shd w:val="clear" w:color="auto" w:fill="FFFFFF"/>
          <w:rtl/>
        </w:rPr>
        <w:br/>
      </w:r>
      <w:r>
        <w:rPr>
          <w:rFonts w:hint="cs"/>
          <w:color w:val="000000"/>
          <w:shd w:val="clear" w:color="auto" w:fill="FFFFFF"/>
          <w:rtl/>
        </w:rPr>
        <w:t xml:space="preserve">למחירים ולוח זמנים </w:t>
      </w:r>
      <w:hyperlink r:id="rId8" w:history="1">
        <w:r w:rsidRPr="004447A1">
          <w:rPr>
            <w:rStyle w:val="Hyperlink"/>
            <w:rFonts w:hint="cs"/>
            <w:shd w:val="clear" w:color="auto" w:fill="FFFFFF"/>
            <w:rtl/>
          </w:rPr>
          <w:t>לח</w:t>
        </w:r>
        <w:r>
          <w:rPr>
            <w:rStyle w:val="Hyperlink"/>
            <w:rFonts w:hint="cs"/>
            <w:shd w:val="clear" w:color="auto" w:fill="FFFFFF"/>
            <w:rtl/>
          </w:rPr>
          <w:t>צו</w:t>
        </w:r>
        <w:r w:rsidRPr="004447A1">
          <w:rPr>
            <w:rStyle w:val="Hyperlink"/>
            <w:rFonts w:hint="cs"/>
            <w:shd w:val="clear" w:color="auto" w:fill="FFFFFF"/>
            <w:rtl/>
          </w:rPr>
          <w:t xml:space="preserve"> כאן</w:t>
        </w:r>
      </w:hyperlink>
    </w:p>
    <w:p w:rsidR="00286D59" w:rsidRDefault="00286D59" w:rsidP="007545EF">
      <w:pPr>
        <w:rPr>
          <w:b/>
          <w:bCs/>
          <w:rtl/>
        </w:rPr>
      </w:pPr>
    </w:p>
    <w:p w:rsidR="00286D59" w:rsidRPr="00702A7A" w:rsidRDefault="00286D59" w:rsidP="007545EF">
      <w:pPr>
        <w:rPr>
          <w:b/>
          <w:bCs/>
          <w:color w:val="2E74B5" w:themeColor="accent5" w:themeShade="BF"/>
          <w:sz w:val="24"/>
          <w:szCs w:val="24"/>
          <w:rtl/>
        </w:rPr>
      </w:pPr>
      <w:r w:rsidRPr="00702A7A">
        <w:rPr>
          <w:rFonts w:hint="cs"/>
          <w:b/>
          <w:bCs/>
          <w:color w:val="2E74B5" w:themeColor="accent5" w:themeShade="BF"/>
          <w:sz w:val="24"/>
          <w:szCs w:val="24"/>
          <w:rtl/>
        </w:rPr>
        <w:t>פקדון צבאי</w:t>
      </w:r>
    </w:p>
    <w:p w:rsidR="00286D59" w:rsidRDefault="00286D59" w:rsidP="00286D59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ניתן להשתמש בפיקדון הצבאי לצורך תשלום שכר הלימוד</w:t>
      </w:r>
    </w:p>
    <w:p w:rsidR="00286D59" w:rsidRDefault="00286D59" w:rsidP="00286D59">
      <w:pPr>
        <w:rPr>
          <w:sz w:val="24"/>
          <w:szCs w:val="24"/>
          <w:rtl/>
        </w:rPr>
      </w:pPr>
    </w:p>
    <w:p w:rsidR="00286D59" w:rsidRPr="00702A7A" w:rsidRDefault="00286D59" w:rsidP="00286D59">
      <w:pPr>
        <w:rPr>
          <w:b/>
          <w:bCs/>
          <w:color w:val="2E74B5" w:themeColor="accent5" w:themeShade="BF"/>
          <w:sz w:val="24"/>
          <w:szCs w:val="24"/>
          <w:rtl/>
        </w:rPr>
      </w:pPr>
      <w:r w:rsidRPr="00702A7A">
        <w:rPr>
          <w:rFonts w:hint="cs"/>
          <w:b/>
          <w:bCs/>
          <w:color w:val="2E74B5" w:themeColor="accent5" w:themeShade="BF"/>
          <w:sz w:val="24"/>
          <w:szCs w:val="24"/>
          <w:rtl/>
        </w:rPr>
        <w:t>מלגות</w:t>
      </w:r>
      <w:r w:rsidR="00495E12" w:rsidRPr="00702A7A">
        <w:rPr>
          <w:rFonts w:hint="cs"/>
          <w:b/>
          <w:bCs/>
          <w:color w:val="2E74B5" w:themeColor="accent5" w:themeShade="BF"/>
          <w:sz w:val="24"/>
          <w:szCs w:val="24"/>
          <w:rtl/>
        </w:rPr>
        <w:t xml:space="preserve"> והלוואות</w:t>
      </w:r>
    </w:p>
    <w:p w:rsidR="00286D59" w:rsidRDefault="00495E12" w:rsidP="00286D5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לפרטים על מגוון </w:t>
      </w:r>
      <w:proofErr w:type="spellStart"/>
      <w:r>
        <w:rPr>
          <w:rFonts w:hint="cs"/>
          <w:sz w:val="24"/>
          <w:szCs w:val="24"/>
          <w:rtl/>
        </w:rPr>
        <w:t>מילגות</w:t>
      </w:r>
      <w:proofErr w:type="spellEnd"/>
      <w:r>
        <w:rPr>
          <w:rFonts w:hint="cs"/>
          <w:sz w:val="24"/>
          <w:szCs w:val="24"/>
          <w:rtl/>
        </w:rPr>
        <w:t xml:space="preserve"> והלוואות </w:t>
      </w:r>
      <w:hyperlink r:id="rId9" w:history="1">
        <w:r w:rsidRPr="00495E12">
          <w:rPr>
            <w:rStyle w:val="Hyperlink"/>
            <w:rFonts w:hint="cs"/>
            <w:sz w:val="24"/>
            <w:szCs w:val="24"/>
            <w:rtl/>
          </w:rPr>
          <w:t>לחצו כאן</w:t>
        </w:r>
      </w:hyperlink>
    </w:p>
    <w:p w:rsidR="00495E12" w:rsidRDefault="00495E12" w:rsidP="00286D59">
      <w:pPr>
        <w:rPr>
          <w:b/>
          <w:bCs/>
          <w:rtl/>
        </w:rPr>
      </w:pPr>
    </w:p>
    <w:p w:rsidR="00286D59" w:rsidRPr="00702A7A" w:rsidRDefault="00286D59" w:rsidP="00286D59">
      <w:pPr>
        <w:rPr>
          <w:b/>
          <w:bCs/>
          <w:color w:val="2E74B5" w:themeColor="accent5" w:themeShade="BF"/>
          <w:sz w:val="24"/>
          <w:szCs w:val="24"/>
          <w:rtl/>
        </w:rPr>
      </w:pPr>
      <w:r w:rsidRPr="00702A7A">
        <w:rPr>
          <w:b/>
          <w:bCs/>
          <w:color w:val="2E74B5" w:themeColor="accent5" w:themeShade="BF"/>
          <w:sz w:val="24"/>
          <w:szCs w:val="24"/>
          <w:rtl/>
        </w:rPr>
        <w:t>הקלות ופטורים לבוגרי מגמות מוסיקה</w:t>
      </w:r>
    </w:p>
    <w:p w:rsidR="00286D59" w:rsidRPr="00286D59" w:rsidRDefault="00286D59" w:rsidP="00286D59">
      <w:pPr>
        <w:rPr>
          <w:color w:val="000000"/>
          <w:shd w:val="clear" w:color="auto" w:fill="FFFFFF"/>
          <w:rtl/>
        </w:rPr>
      </w:pPr>
      <w:r>
        <w:rPr>
          <w:rtl/>
        </w:rPr>
        <w:t>רימון מאפשר לבוגרי מגמות המוסיקה</w:t>
      </w:r>
      <w:r>
        <w:rPr>
          <w:rFonts w:hint="cs"/>
          <w:rtl/>
        </w:rPr>
        <w:t>,</w:t>
      </w:r>
      <w:r>
        <w:rPr>
          <w:rtl/>
        </w:rPr>
        <w:t xml:space="preserve"> שלהן הסכם עם רימון, להתקבל באופן אוטומטי לרימון ולסיים את לימודיהם במסלול מקוצר לתעודת בוגר. </w:t>
      </w:r>
      <w:r>
        <w:rPr>
          <w:rFonts w:hint="cs"/>
          <w:rtl/>
        </w:rPr>
        <w:t>ל</w:t>
      </w:r>
      <w:r>
        <w:rPr>
          <w:rtl/>
        </w:rPr>
        <w:t xml:space="preserve">מגמות המוכרות על ידי רימון </w:t>
      </w:r>
      <w:hyperlink r:id="rId10" w:history="1">
        <w:r w:rsidRPr="00286D59">
          <w:rPr>
            <w:rStyle w:val="Hyperlink"/>
            <w:rFonts w:hint="cs"/>
            <w:rtl/>
          </w:rPr>
          <w:t>לחצו כאן</w:t>
        </w:r>
      </w:hyperlink>
    </w:p>
    <w:sectPr w:rsidR="00286D59" w:rsidRPr="00286D59" w:rsidSect="001260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83"/>
    <w:rsid w:val="00126002"/>
    <w:rsid w:val="00286D59"/>
    <w:rsid w:val="004447A1"/>
    <w:rsid w:val="00495E12"/>
    <w:rsid w:val="005D1FCC"/>
    <w:rsid w:val="005D6F84"/>
    <w:rsid w:val="00702A7A"/>
    <w:rsid w:val="007545EF"/>
    <w:rsid w:val="008D23F2"/>
    <w:rsid w:val="008E0B83"/>
    <w:rsid w:val="00A40A56"/>
    <w:rsid w:val="00B47AE4"/>
    <w:rsid w:val="00D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70F6"/>
  <w15:chartTrackingRefBased/>
  <w15:docId w15:val="{0A95822A-1EA3-4E25-907D-634EE3FF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B83"/>
    <w:rPr>
      <w:b/>
      <w:bCs/>
    </w:rPr>
  </w:style>
  <w:style w:type="character" w:styleId="Hyperlink">
    <w:name w:val="Hyperlink"/>
    <w:basedOn w:val="a0"/>
    <w:uiPriority w:val="99"/>
    <w:unhideWhenUsed/>
    <w:rsid w:val="005D1FC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1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monschool.co.il/reception-and-registration/tui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imonschool.co.il/reception-and-registration/tuitio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mon.adv@rimonschool.co.i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imonschool.co.il/reception-and-registration/start/" TargetMode="External"/><Relationship Id="rId10" Type="http://schemas.openxmlformats.org/officeDocument/2006/relationships/hyperlink" Target="https://www.rimonschool.co.il/reception-and-registration/recognition-graduates/" TargetMode="External"/><Relationship Id="rId4" Type="http://schemas.openxmlformats.org/officeDocument/2006/relationships/hyperlink" Target="mailto:rimon.adv@rimonschool.co.il" TargetMode="External"/><Relationship Id="rId9" Type="http://schemas.openxmlformats.org/officeDocument/2006/relationships/hyperlink" Target="https://www.rimonschool.co.il/reception-and-registration/scholarships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466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Mendelson- Rimon School.of Music</dc:creator>
  <cp:keywords/>
  <dc:description/>
  <cp:lastModifiedBy>Michal Mendelson- Rimon School.of Music</cp:lastModifiedBy>
  <cp:revision>7</cp:revision>
  <dcterms:created xsi:type="dcterms:W3CDTF">2020-03-16T10:39:00Z</dcterms:created>
  <dcterms:modified xsi:type="dcterms:W3CDTF">2020-03-16T13:19:00Z</dcterms:modified>
</cp:coreProperties>
</file>